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F0B4" w14:textId="79966637" w:rsidR="00B95C03" w:rsidRDefault="00B95C03">
      <w:pPr>
        <w:spacing w:after="0"/>
        <w:ind w:left="10" w:right="279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NY STATE REGENTS SCHEDULE </w:t>
      </w:r>
    </w:p>
    <w:p w14:paraId="2333536F" w14:textId="77777777" w:rsidR="00B95C03" w:rsidRDefault="00B95C03">
      <w:pPr>
        <w:spacing w:after="0"/>
        <w:ind w:left="10" w:right="279" w:hanging="10"/>
        <w:jc w:val="center"/>
        <w:rPr>
          <w:rFonts w:ascii="Arial" w:eastAsia="Arial" w:hAnsi="Arial" w:cs="Arial"/>
          <w:b/>
          <w:sz w:val="24"/>
        </w:rPr>
      </w:pPr>
    </w:p>
    <w:p w14:paraId="0A0C74D6" w14:textId="159E1F21" w:rsidR="00686A08" w:rsidRDefault="00B95C03">
      <w:pPr>
        <w:spacing w:after="0"/>
        <w:ind w:left="10" w:right="279" w:hanging="10"/>
        <w:jc w:val="center"/>
      </w:pPr>
      <w:r>
        <w:rPr>
          <w:rFonts w:ascii="Arial" w:eastAsia="Arial" w:hAnsi="Arial" w:cs="Arial"/>
          <w:b/>
          <w:sz w:val="24"/>
        </w:rPr>
        <w:t xml:space="preserve">The University of the State of New York </w:t>
      </w:r>
    </w:p>
    <w:p w14:paraId="1AEAEE3E" w14:textId="77777777" w:rsidR="00686A08" w:rsidRDefault="00B95C03">
      <w:pPr>
        <w:spacing w:after="0"/>
        <w:ind w:left="10" w:right="259" w:hanging="10"/>
        <w:jc w:val="center"/>
      </w:pPr>
      <w:r>
        <w:rPr>
          <w:rFonts w:ascii="Arial" w:eastAsia="Arial" w:hAnsi="Arial" w:cs="Arial"/>
          <w:b/>
          <w:sz w:val="24"/>
        </w:rPr>
        <w:t>THE STATE EDUCATION DEPARTMENT</w:t>
      </w:r>
      <w:r>
        <w:rPr>
          <w:rFonts w:ascii="Arial" w:eastAsia="Arial" w:hAnsi="Arial" w:cs="Arial"/>
          <w:sz w:val="24"/>
        </w:rPr>
        <w:t xml:space="preserve"> </w:t>
      </w:r>
    </w:p>
    <w:p w14:paraId="41C2725A" w14:textId="77777777" w:rsidR="00686A08" w:rsidRDefault="00B95C03">
      <w:pPr>
        <w:spacing w:after="0"/>
        <w:ind w:right="277"/>
        <w:jc w:val="center"/>
      </w:pPr>
      <w:r>
        <w:rPr>
          <w:rFonts w:ascii="Arial" w:eastAsia="Arial" w:hAnsi="Arial" w:cs="Arial"/>
          <w:sz w:val="24"/>
        </w:rPr>
        <w:t xml:space="preserve">Office of State Assessment </w:t>
      </w:r>
    </w:p>
    <w:p w14:paraId="19188748" w14:textId="0B891597" w:rsidR="00686A08" w:rsidRPr="00B95C03" w:rsidRDefault="00B95C03" w:rsidP="00B95C03">
      <w:pPr>
        <w:pStyle w:val="Heading1"/>
        <w:rPr>
          <w:b w:val="0"/>
          <w:sz w:val="24"/>
        </w:rPr>
      </w:pPr>
      <w:r>
        <w:rPr>
          <w:b w:val="0"/>
          <w:sz w:val="24"/>
        </w:rPr>
        <w:t xml:space="preserve">Albany, New York 12234 </w:t>
      </w:r>
    </w:p>
    <w:tbl>
      <w:tblPr>
        <w:tblStyle w:val="TableGrid"/>
        <w:tblW w:w="14671" w:type="dxa"/>
        <w:tblInd w:w="-53" w:type="dxa"/>
        <w:tblCellMar>
          <w:top w:w="86" w:type="dxa"/>
          <w:bottom w:w="78" w:type="dxa"/>
          <w:right w:w="11" w:type="dxa"/>
        </w:tblCellMar>
        <w:tblLook w:val="04A0" w:firstRow="1" w:lastRow="0" w:firstColumn="1" w:lastColumn="0" w:noHBand="0" w:noVBand="1"/>
      </w:tblPr>
      <w:tblGrid>
        <w:gridCol w:w="1261"/>
        <w:gridCol w:w="268"/>
        <w:gridCol w:w="1353"/>
        <w:gridCol w:w="268"/>
        <w:gridCol w:w="1351"/>
        <w:gridCol w:w="1620"/>
        <w:gridCol w:w="1530"/>
        <w:gridCol w:w="1350"/>
        <w:gridCol w:w="1261"/>
        <w:gridCol w:w="268"/>
        <w:gridCol w:w="1261"/>
        <w:gridCol w:w="1350"/>
        <w:gridCol w:w="1530"/>
      </w:tblGrid>
      <w:tr w:rsidR="00686A08" w14:paraId="1E0658AF" w14:textId="77777777">
        <w:trPr>
          <w:trHeight w:val="1235"/>
        </w:trPr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9B23" w14:textId="77777777" w:rsidR="00686A08" w:rsidRDefault="00B95C03">
            <w:pPr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7AEE8094" w14:textId="77777777" w:rsidR="00686A08" w:rsidRDefault="00B95C03">
            <w:pPr>
              <w:ind w:left="1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  <w:p w14:paraId="2AC79911" w14:textId="77777777" w:rsidR="00686A08" w:rsidRDefault="00B95C03">
            <w:pPr>
              <w:ind w:left="211"/>
            </w:pPr>
            <w:r>
              <w:rPr>
                <w:rFonts w:ascii="Arial" w:eastAsia="Arial" w:hAnsi="Arial" w:cs="Arial"/>
                <w:sz w:val="20"/>
              </w:rPr>
              <w:t xml:space="preserve">TUESDAY </w:t>
            </w:r>
          </w:p>
        </w:tc>
        <w:tc>
          <w:tcPr>
            <w:tcW w:w="2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7D8D9" w14:textId="77777777" w:rsidR="00686A08" w:rsidRDefault="00686A08"/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D519" w14:textId="77777777" w:rsidR="00686A08" w:rsidRDefault="00B95C03">
            <w:pPr>
              <w:ind w:left="1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1739F8E0" w14:textId="77777777" w:rsidR="00686A08" w:rsidRDefault="00B95C03">
            <w:pPr>
              <w:ind w:left="12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14 </w:t>
            </w:r>
          </w:p>
          <w:p w14:paraId="260D6638" w14:textId="77777777" w:rsidR="00686A08" w:rsidRDefault="00B95C03">
            <w:pPr>
              <w:ind w:left="12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FRIDAY </w:t>
            </w:r>
          </w:p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738B3" w14:textId="77777777" w:rsidR="00686A08" w:rsidRDefault="00686A0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A5E" w14:textId="77777777" w:rsidR="00686A08" w:rsidRDefault="00B95C03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60EB855A" w14:textId="77777777" w:rsidR="00686A08" w:rsidRDefault="00B95C03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17 </w:t>
            </w:r>
          </w:p>
          <w:p w14:paraId="4667BB9D" w14:textId="77777777" w:rsidR="00686A08" w:rsidRDefault="00B95C03">
            <w:pPr>
              <w:ind w:left="238"/>
            </w:pPr>
            <w:r>
              <w:rPr>
                <w:rFonts w:ascii="Arial" w:eastAsia="Arial" w:hAnsi="Arial" w:cs="Arial"/>
                <w:sz w:val="20"/>
              </w:rPr>
              <w:t xml:space="preserve">MONDAY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61C9" w14:textId="77777777" w:rsidR="00686A08" w:rsidRDefault="00B95C03">
            <w:pPr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41D51723" w14:textId="77777777" w:rsidR="00686A08" w:rsidRDefault="00B95C03">
            <w:pPr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18 </w:t>
            </w:r>
          </w:p>
          <w:p w14:paraId="26E57F9F" w14:textId="77777777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TUESDAY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AB70" w14:textId="77777777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1D86B5C4" w14:textId="77777777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19 </w:t>
            </w:r>
          </w:p>
          <w:p w14:paraId="53F7DE05" w14:textId="77777777" w:rsidR="00686A08" w:rsidRDefault="00B95C03">
            <w:pPr>
              <w:ind w:left="12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WEDNESDAY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3A09" w14:textId="77777777" w:rsidR="00686A08" w:rsidRDefault="00B95C03">
            <w:pPr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01784B68" w14:textId="77777777" w:rsidR="00686A08" w:rsidRDefault="00B95C03">
            <w:pPr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20 </w:t>
            </w:r>
          </w:p>
          <w:p w14:paraId="7EF189FA" w14:textId="77777777" w:rsidR="00686A08" w:rsidRDefault="00B95C03">
            <w:pPr>
              <w:ind w:left="12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THURSDAY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3AAE" w14:textId="77777777" w:rsidR="00686A08" w:rsidRDefault="00B95C03">
            <w:pPr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2EA2D1CB" w14:textId="77777777" w:rsidR="00686A08" w:rsidRDefault="00B95C03">
            <w:pPr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21 </w:t>
            </w:r>
          </w:p>
          <w:p w14:paraId="37573582" w14:textId="77777777" w:rsidR="00686A08" w:rsidRDefault="00B95C03">
            <w:pPr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FRIDAY </w:t>
            </w:r>
          </w:p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C911F" w14:textId="77777777" w:rsidR="00686A08" w:rsidRDefault="00686A08"/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2463" w14:textId="77777777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44A8A070" w14:textId="77777777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24 </w:t>
            </w:r>
          </w:p>
          <w:p w14:paraId="141FC48D" w14:textId="77777777" w:rsidR="00686A08" w:rsidRDefault="00B95C03">
            <w:pPr>
              <w:ind w:left="140"/>
            </w:pPr>
            <w:r>
              <w:rPr>
                <w:rFonts w:ascii="Arial" w:eastAsia="Arial" w:hAnsi="Arial" w:cs="Arial"/>
                <w:sz w:val="20"/>
              </w:rPr>
              <w:t>MONDAY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Φ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233A" w14:textId="77777777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7C881EEA" w14:textId="77777777" w:rsidR="00686A08" w:rsidRDefault="00B95C03">
            <w:pPr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  <w:p w14:paraId="0D16F5B7" w14:textId="77777777" w:rsidR="00686A08" w:rsidRDefault="00B95C03">
            <w:pPr>
              <w:ind w:left="203"/>
            </w:pPr>
            <w:r>
              <w:rPr>
                <w:rFonts w:ascii="Arial" w:eastAsia="Arial" w:hAnsi="Arial" w:cs="Arial"/>
                <w:sz w:val="20"/>
              </w:rPr>
              <w:t xml:space="preserve">TUESDAY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26F3" w14:textId="77777777" w:rsidR="00686A08" w:rsidRDefault="00B95C03">
            <w:pPr>
              <w:ind w:left="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June </w:t>
            </w:r>
          </w:p>
          <w:p w14:paraId="732C1E54" w14:textId="77777777" w:rsidR="00686A08" w:rsidRDefault="00B95C03">
            <w:pPr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26 </w:t>
            </w:r>
          </w:p>
          <w:p w14:paraId="7E94657D" w14:textId="77777777" w:rsidR="00686A08" w:rsidRDefault="00B95C03">
            <w:pPr>
              <w:ind w:left="12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WEDNESDAY </w:t>
            </w:r>
          </w:p>
        </w:tc>
      </w:tr>
      <w:tr w:rsidR="00686A08" w14:paraId="0574123A" w14:textId="77777777">
        <w:trPr>
          <w:trHeight w:val="432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72E" w14:textId="26E1ACFD" w:rsidR="00686A08" w:rsidRDefault="00B95C03">
            <w:pPr>
              <w:ind w:left="116"/>
            </w:pPr>
            <w:r>
              <w:rPr>
                <w:rFonts w:ascii="Arial" w:eastAsia="Arial" w:hAnsi="Arial" w:cs="Arial"/>
                <w:b/>
                <w:sz w:val="24"/>
              </w:rPr>
              <w:t xml:space="preserve">8:00 a.m.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B9619" w14:textId="77777777" w:rsidR="00686A08" w:rsidRDefault="00686A08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169F" w14:textId="7318ABB0" w:rsidR="00686A08" w:rsidRDefault="00B95C03">
            <w:pPr>
              <w:ind w:left="162"/>
            </w:pPr>
            <w:r>
              <w:rPr>
                <w:rFonts w:ascii="Arial" w:eastAsia="Arial" w:hAnsi="Arial" w:cs="Arial"/>
                <w:b/>
                <w:sz w:val="24"/>
              </w:rPr>
              <w:t xml:space="preserve">8:00 a.m.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2ADEC" w14:textId="77777777" w:rsidR="00686A08" w:rsidRDefault="00686A08"/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209B" w14:textId="77777777" w:rsidR="00686A08" w:rsidRDefault="00B95C03">
            <w:pPr>
              <w:ind w:left="125"/>
            </w:pPr>
            <w:r>
              <w:rPr>
                <w:rFonts w:ascii="Arial" w:eastAsia="Arial" w:hAnsi="Arial" w:cs="Arial"/>
                <w:b/>
                <w:sz w:val="20"/>
              </w:rPr>
              <w:t xml:space="preserve">Eid al-Adha </w:t>
            </w:r>
          </w:p>
          <w:p w14:paraId="411ACD79" w14:textId="77777777" w:rsidR="00686A08" w:rsidRDefault="00B95C03">
            <w:pPr>
              <w:spacing w:after="451"/>
              <w:ind w:left="2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Observed </w:t>
            </w:r>
          </w:p>
          <w:p w14:paraId="3C497BC4" w14:textId="77777777" w:rsidR="00686A08" w:rsidRDefault="00B95C03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Rating Day for Schools </w:t>
            </w:r>
          </w:p>
          <w:p w14:paraId="6A1DDBC0" w14:textId="77777777" w:rsidR="00686A08" w:rsidRDefault="00B95C03">
            <w:pPr>
              <w:ind w:left="148"/>
            </w:pPr>
            <w:r>
              <w:rPr>
                <w:rFonts w:ascii="Arial" w:eastAsia="Arial" w:hAnsi="Arial" w:cs="Arial"/>
                <w:b/>
                <w:sz w:val="20"/>
              </w:rPr>
              <w:t>Not Closed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54E1" w14:textId="25F65F76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8:00 a.m.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B90670" w14:textId="77777777" w:rsidR="00686A08" w:rsidRDefault="00B95C03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Juneteenth </w:t>
            </w:r>
          </w:p>
          <w:p w14:paraId="6E38FA8F" w14:textId="77777777" w:rsidR="00686A08" w:rsidRDefault="00B95C03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Holiday </w:t>
            </w:r>
          </w:p>
          <w:p w14:paraId="1AF1342A" w14:textId="77777777" w:rsidR="00686A08" w:rsidRDefault="00B95C03">
            <w:pPr>
              <w:spacing w:after="163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Observed </w:t>
            </w:r>
          </w:p>
          <w:p w14:paraId="326AFE9C" w14:textId="4050AA78" w:rsidR="00686A08" w:rsidRDefault="00686A08">
            <w:pPr>
              <w:ind w:left="-12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67DC" w14:textId="37711E8C" w:rsidR="00686A08" w:rsidRDefault="00B95C03">
            <w:pPr>
              <w:ind w:left="161"/>
            </w:pPr>
            <w:r>
              <w:rPr>
                <w:rFonts w:ascii="Arial" w:eastAsia="Arial" w:hAnsi="Arial" w:cs="Arial"/>
                <w:b/>
                <w:sz w:val="24"/>
              </w:rPr>
              <w:t xml:space="preserve">8:00 a.m.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3DCF" w14:textId="7C21065B" w:rsidR="00686A08" w:rsidRDefault="00B95C03">
            <w:pPr>
              <w:ind w:left="116"/>
            </w:pPr>
            <w:r>
              <w:rPr>
                <w:rFonts w:ascii="Arial" w:eastAsia="Arial" w:hAnsi="Arial" w:cs="Arial"/>
                <w:b/>
                <w:sz w:val="24"/>
              </w:rPr>
              <w:t xml:space="preserve">8:00 a.m.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3F14B3" w14:textId="77777777" w:rsidR="00686A08" w:rsidRDefault="00686A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373" w14:textId="42B8592A" w:rsidR="00686A08" w:rsidRDefault="00B95C03">
            <w:pPr>
              <w:ind w:left="1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8:00 a.m.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2640" w14:textId="38F74870" w:rsidR="00686A08" w:rsidRDefault="00B95C03">
            <w:pPr>
              <w:ind w:left="161"/>
            </w:pPr>
            <w:r>
              <w:rPr>
                <w:rFonts w:ascii="Arial" w:eastAsia="Arial" w:hAnsi="Arial" w:cs="Arial"/>
                <w:b/>
                <w:sz w:val="24"/>
              </w:rPr>
              <w:t xml:space="preserve">8:00 a.m.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610" w14:textId="77777777" w:rsidR="00686A08" w:rsidRDefault="00B95C03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RATING DAY </w:t>
            </w:r>
          </w:p>
        </w:tc>
      </w:tr>
      <w:tr w:rsidR="00686A08" w14:paraId="22CAED5A" w14:textId="77777777">
        <w:trPr>
          <w:trHeight w:val="2073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33F0" w14:textId="77777777" w:rsidR="00686A08" w:rsidRDefault="00B95C03">
            <w:pPr>
              <w:ind w:left="1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Algebra I* </w:t>
            </w:r>
          </w:p>
          <w:p w14:paraId="5BC94D7A" w14:textId="77777777" w:rsidR="00B95C03" w:rsidRDefault="00B95C03">
            <w:pPr>
              <w:ind w:left="108"/>
              <w:rPr>
                <w:sz w:val="20"/>
              </w:rPr>
            </w:pPr>
          </w:p>
          <w:p w14:paraId="50EBE973" w14:textId="5AE1704D" w:rsidR="00B95C03" w:rsidRDefault="00B95C03">
            <w:pPr>
              <w:ind w:left="108"/>
            </w:pPr>
            <w:r>
              <w:rPr>
                <w:sz w:val="20"/>
              </w:rPr>
              <w:t xml:space="preserve">STAMP4S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7CB54" w14:textId="77777777" w:rsidR="00686A08" w:rsidRDefault="00686A08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143A" w14:textId="77777777" w:rsidR="00686A08" w:rsidRDefault="00B95C03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English </w:t>
            </w:r>
          </w:p>
          <w:p w14:paraId="0A44F68D" w14:textId="77777777" w:rsidR="00686A08" w:rsidRDefault="00B95C03">
            <w:pPr>
              <w:spacing w:after="12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Language </w:t>
            </w:r>
          </w:p>
          <w:p w14:paraId="12B32DE8" w14:textId="77777777" w:rsidR="00686A08" w:rsidRDefault="00B95C03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>Arts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4D6F9" w14:textId="77777777" w:rsidR="00686A08" w:rsidRDefault="00686A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8096B" w14:textId="77777777" w:rsidR="00686A08" w:rsidRDefault="00686A0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0433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U.S. History &amp; </w:t>
            </w:r>
          </w:p>
          <w:p w14:paraId="4DB3C017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Government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D089A" w14:textId="77777777" w:rsidR="00686A08" w:rsidRDefault="00686A0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20B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Physical </w:t>
            </w:r>
          </w:p>
          <w:p w14:paraId="767E2F60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Setting/  </w:t>
            </w:r>
          </w:p>
          <w:p w14:paraId="61EC7ED8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Earth Science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FFCE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Geometry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6BC9" w14:textId="77777777" w:rsidR="00686A08" w:rsidRDefault="00686A0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D1B7" w14:textId="77777777" w:rsidR="00686A08" w:rsidRDefault="00B95C03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Algebra II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2F32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Physical </w:t>
            </w:r>
          </w:p>
          <w:p w14:paraId="18508994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Setting/ </w:t>
            </w:r>
          </w:p>
          <w:p w14:paraId="64BAA245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Physics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110C" w14:textId="77777777" w:rsidR="00686A08" w:rsidRDefault="00686A08"/>
        </w:tc>
      </w:tr>
      <w:tr w:rsidR="00686A08" w14:paraId="459E43CA" w14:textId="77777777">
        <w:trPr>
          <w:trHeight w:val="526"/>
        </w:trPr>
        <w:tc>
          <w:tcPr>
            <w:tcW w:w="126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005010" w14:textId="77777777" w:rsidR="00686A08" w:rsidRDefault="00686A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C62C2" w14:textId="77777777" w:rsidR="00686A08" w:rsidRDefault="00686A08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8A5C" w14:textId="4E9FF7FC" w:rsidR="00686A08" w:rsidRDefault="00B95C03">
            <w:pPr>
              <w:ind w:left="156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12:00 p.m.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9DC1C" w14:textId="77777777" w:rsidR="00686A08" w:rsidRDefault="00686A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E2591" w14:textId="77777777" w:rsidR="00686A08" w:rsidRDefault="00686A0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0E36" w14:textId="413CEECD" w:rsidR="00686A08" w:rsidRDefault="00B95C03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12:00 p.m.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1DB9F" w14:textId="77777777" w:rsidR="00686A08" w:rsidRDefault="00686A0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50D5" w14:textId="3853C12A" w:rsidR="00686A08" w:rsidRDefault="00B95C03">
            <w:pPr>
              <w:ind w:left="155"/>
            </w:pPr>
            <w:r>
              <w:rPr>
                <w:rFonts w:ascii="Arial" w:eastAsia="Arial" w:hAnsi="Arial" w:cs="Arial"/>
                <w:b/>
                <w:sz w:val="24"/>
              </w:rPr>
              <w:t xml:space="preserve">12:00 p.m.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CEB3" w14:textId="77777777" w:rsidR="00686A08" w:rsidRDefault="00686A08"/>
        </w:tc>
        <w:tc>
          <w:tcPr>
            <w:tcW w:w="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68243" w14:textId="77777777" w:rsidR="00686A08" w:rsidRDefault="00686A08"/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70A3" w14:textId="5566BA67" w:rsidR="00686A08" w:rsidRDefault="00B95C03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97F17B8" w14:textId="77777777" w:rsidR="00686A08" w:rsidRDefault="00B95C03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Uniform Admission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BBDED60" w14:textId="77777777" w:rsidR="00686A08" w:rsidRDefault="00B95C03">
            <w:pPr>
              <w:spacing w:after="73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Deadlines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0483558" w14:textId="77777777" w:rsidR="00686A08" w:rsidRDefault="00B95C03">
            <w:pPr>
              <w:spacing w:after="121"/>
              <w:ind w:left="108"/>
            </w:pPr>
            <w:r>
              <w:rPr>
                <w:rFonts w:ascii="Arial" w:eastAsia="Arial" w:hAnsi="Arial" w:cs="Arial"/>
                <w:sz w:val="17"/>
              </w:rPr>
              <w:t xml:space="preserve">Morning Examinations: 10:00 a.m. </w:t>
            </w:r>
          </w:p>
          <w:p w14:paraId="4D335705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Afternoon Examinations: 2:00 p.m.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686A08" w14:paraId="46EFF4CD" w14:textId="77777777">
        <w:trPr>
          <w:trHeight w:val="20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B8894" w14:textId="77777777" w:rsidR="00686A08" w:rsidRDefault="00686A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7AB1" w14:textId="77777777" w:rsidR="00686A08" w:rsidRDefault="00686A08"/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16CBD7" w14:textId="77777777" w:rsidR="00686A08" w:rsidRDefault="00B95C03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Living </w:t>
            </w:r>
          </w:p>
          <w:p w14:paraId="0196D465" w14:textId="77777777" w:rsidR="00686A08" w:rsidRDefault="00B95C03">
            <w:pPr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Environment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DFA4" w14:textId="77777777" w:rsidR="00686A08" w:rsidRDefault="00686A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4BDA" w14:textId="77777777" w:rsidR="00686A08" w:rsidRDefault="00686A0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88D527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Global History &amp; Geography II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66315B" w14:textId="77777777" w:rsidR="00686A08" w:rsidRDefault="00686A08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803106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Physical </w:t>
            </w:r>
          </w:p>
          <w:p w14:paraId="63E57929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Setting/ </w:t>
            </w:r>
          </w:p>
          <w:p w14:paraId="75660CC2" w14:textId="77777777" w:rsidR="00686A08" w:rsidRDefault="00B95C03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Chemistry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59C6" w14:textId="77777777" w:rsidR="00686A08" w:rsidRDefault="00686A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DEF7" w14:textId="77777777" w:rsidR="00686A08" w:rsidRDefault="00686A0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1FF" w14:textId="77777777" w:rsidR="00686A08" w:rsidRDefault="00686A08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9EC6E" w14:textId="77777777" w:rsidR="00686A08" w:rsidRDefault="00686A08"/>
        </w:tc>
      </w:tr>
    </w:tbl>
    <w:p w14:paraId="59F7CC25" w14:textId="00263909" w:rsidR="00686A08" w:rsidRDefault="00B95C03">
      <w:pPr>
        <w:spacing w:after="0" w:line="271" w:lineRule="auto"/>
        <w:jc w:val="both"/>
      </w:pPr>
      <w:r>
        <w:rPr>
          <w:rFonts w:ascii="Arial" w:eastAsia="Arial" w:hAnsi="Arial" w:cs="Arial"/>
          <w:sz w:val="16"/>
        </w:rPr>
        <w:t xml:space="preserve"> </w:t>
      </w:r>
    </w:p>
    <w:sectPr w:rsidR="00686A08">
      <w:pgSz w:w="15840" w:h="12240" w:orient="landscape"/>
      <w:pgMar w:top="1440" w:right="424" w:bottom="1440" w:left="6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08"/>
    <w:rsid w:val="003E0EA5"/>
    <w:rsid w:val="00686A08"/>
    <w:rsid w:val="00B153F8"/>
    <w:rsid w:val="00B31605"/>
    <w:rsid w:val="00B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7E00"/>
  <w15:docId w15:val="{C7CFF2B5-E98F-4384-B2F5-7339F4F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88" w:lineRule="auto"/>
      <w:ind w:left="2412" w:right="2360" w:firstLine="3395"/>
      <w:outlineLvl w:val="0"/>
    </w:pPr>
    <w:rPr>
      <w:rFonts w:ascii="Arial" w:eastAsia="Arial" w:hAnsi="Arial" w:cs="Arial"/>
      <w:b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Regents Examination Schedule</dc:title>
  <dc:subject/>
  <dc:creator>New York State Education Department</dc:creator>
  <cp:keywords/>
  <cp:lastModifiedBy>Rotella, Valerie</cp:lastModifiedBy>
  <cp:revision>5</cp:revision>
  <cp:lastPrinted>2024-06-11T13:01:00Z</cp:lastPrinted>
  <dcterms:created xsi:type="dcterms:W3CDTF">2024-03-27T14:49:00Z</dcterms:created>
  <dcterms:modified xsi:type="dcterms:W3CDTF">2024-06-11T13:02:00Z</dcterms:modified>
</cp:coreProperties>
</file>